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1DE" w:rsidRPr="005741DE" w:rsidRDefault="006422DA" w:rsidP="005741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22DA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6951345" cy="9632210"/>
            <wp:effectExtent l="0" t="0" r="1905" b="7620"/>
            <wp:docPr id="3" name="Рисунок 3" descr="C:\Users\User\Desktop\2021 - 2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 - 2022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963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1DE" w:rsidRPr="005741DE" w:rsidRDefault="005741DE" w:rsidP="005741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41DE" w:rsidRPr="005741DE" w:rsidRDefault="005741DE" w:rsidP="005741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41DE" w:rsidRPr="005741DE" w:rsidRDefault="005741DE" w:rsidP="005741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41DE" w:rsidRPr="005741DE" w:rsidRDefault="005741DE" w:rsidP="005741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41DE" w:rsidRPr="005741DE" w:rsidRDefault="005741DE" w:rsidP="005741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741DE" w:rsidRPr="005741DE" w:rsidRDefault="005741DE" w:rsidP="005741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741DE" w:rsidRPr="005741DE" w:rsidRDefault="005741DE" w:rsidP="005741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741DE" w:rsidRPr="005741DE" w:rsidRDefault="005741DE" w:rsidP="005741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A5905" w:rsidRDefault="005741DE">
      <w:pPr>
        <w:spacing w:after="0"/>
        <w:ind w:left="26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5905" w:rsidRDefault="005741DE">
      <w:pPr>
        <w:spacing w:after="0"/>
        <w:ind w:left="26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5905" w:rsidRDefault="005741DE">
      <w:pPr>
        <w:spacing w:after="45"/>
        <w:ind w:left="26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5905" w:rsidRDefault="005741DE">
      <w:pPr>
        <w:tabs>
          <w:tab w:val="right" w:pos="10946"/>
        </w:tabs>
        <w:spacing w:after="0"/>
      </w:pPr>
      <w:r>
        <w:rPr>
          <w:rFonts w:ascii="Times New Roman" w:eastAsia="Times New Roman" w:hAnsi="Times New Roman" w:cs="Times New Roman"/>
          <w:b/>
          <w:i/>
          <w:sz w:val="1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2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5905" w:rsidRDefault="00BA5905">
      <w:pPr>
        <w:sectPr w:rsidR="00BA5905">
          <w:pgSz w:w="11909" w:h="16838"/>
          <w:pgMar w:top="1440" w:right="482" w:bottom="1440" w:left="480" w:header="720" w:footer="720" w:gutter="0"/>
          <w:cols w:space="720"/>
        </w:sectPr>
      </w:pPr>
    </w:p>
    <w:tbl>
      <w:tblPr>
        <w:tblStyle w:val="TableGrid"/>
        <w:tblW w:w="15706" w:type="dxa"/>
        <w:tblInd w:w="-931" w:type="dxa"/>
        <w:tblCellMar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2733"/>
        <w:gridCol w:w="3275"/>
        <w:gridCol w:w="792"/>
        <w:gridCol w:w="160"/>
        <w:gridCol w:w="774"/>
        <w:gridCol w:w="802"/>
        <w:gridCol w:w="166"/>
        <w:gridCol w:w="820"/>
        <w:gridCol w:w="942"/>
        <w:gridCol w:w="820"/>
        <w:gridCol w:w="137"/>
        <w:gridCol w:w="802"/>
        <w:gridCol w:w="804"/>
        <w:gridCol w:w="148"/>
        <w:gridCol w:w="1119"/>
        <w:gridCol w:w="1412"/>
      </w:tblGrid>
      <w:tr w:rsidR="00BA5905">
        <w:trPr>
          <w:trHeight w:val="768"/>
        </w:trPr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87" w:rsidRDefault="005741DE">
            <w:pPr>
              <w:spacing w:line="279" w:lineRule="auto"/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Приоритетные </w:t>
            </w:r>
          </w:p>
          <w:p w:rsidR="00BA5905" w:rsidRDefault="00F25387">
            <w:pPr>
              <w:spacing w:line="279" w:lineRule="auto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направле</w:t>
            </w:r>
            <w:r w:rsidR="005741DE">
              <w:rPr>
                <w:rFonts w:ascii="Times New Roman" w:eastAsia="Times New Roman" w:hAnsi="Times New Roman" w:cs="Times New Roman"/>
              </w:rPr>
              <w:t xml:space="preserve">ния </w:t>
            </w:r>
          </w:p>
          <w:p w:rsidR="00BA5905" w:rsidRDefault="005741DE">
            <w:pPr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Образовательные области 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занятий </w:t>
            </w:r>
          </w:p>
        </w:tc>
        <w:tc>
          <w:tcPr>
            <w:tcW w:w="1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0"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 младшая группа 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II младшая группа 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Средняя группа 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Старшая группа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68" w:right="344" w:hanging="206"/>
            </w:pPr>
            <w:r>
              <w:rPr>
                <w:rFonts w:ascii="Times New Roman" w:eastAsia="Times New Roman" w:hAnsi="Times New Roman" w:cs="Times New Roman"/>
              </w:rPr>
              <w:t>Подготовит</w:t>
            </w:r>
            <w:r w:rsidR="00F25387">
              <w:rPr>
                <w:rFonts w:ascii="Times New Roman" w:eastAsia="Times New Roman" w:hAnsi="Times New Roman" w:cs="Times New Roman"/>
              </w:rPr>
              <w:t>ельная</w:t>
            </w:r>
            <w:r>
              <w:rPr>
                <w:rFonts w:ascii="Times New Roman" w:eastAsia="Times New Roman" w:hAnsi="Times New Roman" w:cs="Times New Roman"/>
              </w:rPr>
              <w:t xml:space="preserve"> к школе группа </w:t>
            </w:r>
          </w:p>
        </w:tc>
      </w:tr>
      <w:tr w:rsidR="00BA590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1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2-3 года 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3-4 года 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4-5 лет 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5-6 лет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6-7 лет </w:t>
            </w:r>
          </w:p>
        </w:tc>
      </w:tr>
      <w:tr w:rsidR="00BA5905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94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часов </w:t>
            </w:r>
          </w:p>
        </w:tc>
      </w:tr>
      <w:tr w:rsidR="00BA590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BA590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BA5905"/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</w:tc>
      </w:tr>
      <w:tr w:rsidR="00BA5905">
        <w:trPr>
          <w:trHeight w:val="26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</w:tr>
      <w:tr w:rsidR="00BA5905">
        <w:trPr>
          <w:trHeight w:val="264"/>
        </w:trPr>
        <w:tc>
          <w:tcPr>
            <w:tcW w:w="1570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Основная (базовая) часть   </w:t>
            </w:r>
          </w:p>
        </w:tc>
      </w:tr>
      <w:tr w:rsidR="00BA5905">
        <w:trPr>
          <w:trHeight w:val="1023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spacing w:after="22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область </w:t>
            </w:r>
          </w:p>
          <w:p w:rsidR="00BA5905" w:rsidRDefault="005741DE">
            <w:pPr>
              <w:ind w:left="385" w:hanging="188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«Социально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коммуни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кативное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развитие» </w:t>
            </w:r>
          </w:p>
        </w:tc>
        <w:tc>
          <w:tcPr>
            <w:tcW w:w="128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 w:right="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первичных ценностных представлений (нравственное, патриотическое воспитание), развитие коммуникативных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собностей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(развитие общения,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взрослого сообщества), развитие регуляторных способностей (усвоение обще- принятых норм и правил), формирование социальных представлений, умений и навыков (развитие игровой деятельности, развитие навыков самообслуживания, приобщение к труду, формирование основ безопасности) проводится в режимные моменты. </w:t>
            </w:r>
          </w:p>
        </w:tc>
      </w:tr>
      <w:tr w:rsidR="00BA5905">
        <w:trPr>
          <w:trHeight w:val="769"/>
        </w:trPr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spacing w:after="23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область </w:t>
            </w:r>
          </w:p>
          <w:p w:rsidR="00F25387" w:rsidRDefault="005741D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«Познавательное </w:t>
            </w:r>
          </w:p>
          <w:p w:rsidR="00BA5905" w:rsidRDefault="00F2538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разви</w:t>
            </w:r>
            <w:r w:rsidR="005741DE">
              <w:rPr>
                <w:rFonts w:ascii="Times New Roman" w:eastAsia="Times New Roman" w:hAnsi="Times New Roman" w:cs="Times New Roman"/>
                <w:b/>
              </w:rPr>
              <w:t xml:space="preserve">тие»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87" w:rsidRDefault="005741DE">
            <w:pPr>
              <w:spacing w:line="276" w:lineRule="auto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формирование целостной </w:t>
            </w:r>
          </w:p>
          <w:p w:rsidR="00BA5905" w:rsidRDefault="00F25387">
            <w:pPr>
              <w:spacing w:line="276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</w:rPr>
              <w:t>кар</w:t>
            </w:r>
            <w:r w:rsidR="005741DE">
              <w:rPr>
                <w:rFonts w:ascii="Times New Roman" w:eastAsia="Times New Roman" w:hAnsi="Times New Roman" w:cs="Times New Roman"/>
              </w:rPr>
              <w:t xml:space="preserve">тины мира (ознакомление с </w:t>
            </w:r>
          </w:p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окружающим, экология)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</w:tr>
      <w:tr w:rsidR="00BA5905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формирование элементарных математических представлений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</w:tr>
      <w:tr w:rsidR="00BA5905">
        <w:trPr>
          <w:trHeight w:val="264"/>
        </w:trPr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56" w:hanging="33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область «Речевое развитие»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развитие речи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</w:tr>
      <w:tr w:rsidR="00BA590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подготовка к обучению грамоте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</w:tr>
      <w:tr w:rsidR="00BA5905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ознакомление с художественной литературой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BA5905">
        <w:trPr>
          <w:trHeight w:val="264"/>
        </w:trPr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spacing w:after="22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область </w:t>
            </w:r>
          </w:p>
          <w:p w:rsidR="00F25387" w:rsidRDefault="00F25387">
            <w:pPr>
              <w:ind w:left="427" w:hanging="192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«Художественно –</w:t>
            </w:r>
          </w:p>
          <w:p w:rsidR="00BA5905" w:rsidRDefault="00F25387">
            <w:pPr>
              <w:ind w:left="427" w:hanging="19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эсте</w:t>
            </w:r>
            <w:r w:rsidR="005741DE">
              <w:rPr>
                <w:rFonts w:ascii="Times New Roman" w:eastAsia="Times New Roman" w:hAnsi="Times New Roman" w:cs="Times New Roman"/>
                <w:b/>
              </w:rPr>
              <w:t xml:space="preserve">тическое развитие»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музыка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</w:tr>
      <w:tr w:rsidR="00BA590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рисование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</w:tr>
      <w:tr w:rsidR="00BA5905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лепка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F2538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5741DE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 w:rsidP="00F2538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2538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0.5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 w:rsidP="00F25387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2538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</w:tr>
      <w:tr w:rsidR="00BA590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аппликация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 w:rsidP="00F2538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2538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 w:rsidP="00F2538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2538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 w:rsidP="00F2538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2538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 w:rsidP="00F25387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2538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</w:tr>
      <w:tr w:rsidR="00BA5905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BA5905"/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right="113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  <w:p w:rsidR="00BA5905" w:rsidRDefault="005741DE">
            <w:pPr>
              <w:ind w:left="1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  <w:p w:rsidR="00BA5905" w:rsidRDefault="005741DE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  <w:p w:rsidR="00BA5905" w:rsidRDefault="005741DE">
            <w:pPr>
              <w:ind w:left="16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  <w:p w:rsidR="00BA5905" w:rsidRDefault="005741DE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  <w:p w:rsidR="00BA5905" w:rsidRDefault="005741DE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  <w:p w:rsidR="00BA5905" w:rsidRDefault="005741DE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  <w:p w:rsidR="00BA5905" w:rsidRDefault="005741DE">
            <w:pPr>
              <w:ind w:left="25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  <w:p w:rsidR="00BA5905" w:rsidRDefault="005741DE">
            <w:pPr>
              <w:ind w:left="13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р/м </w:t>
            </w:r>
          </w:p>
          <w:p w:rsidR="00BA5905" w:rsidRDefault="005741DE">
            <w:pPr>
              <w:ind w:left="26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 </w:t>
            </w:r>
          </w:p>
        </w:tc>
      </w:tr>
      <w:tr w:rsidR="00BA5905">
        <w:trPr>
          <w:trHeight w:val="51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область «Физическое развитие»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физкультура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 </w:t>
            </w:r>
          </w:p>
        </w:tc>
      </w:tr>
      <w:tr w:rsidR="00BA5905">
        <w:trPr>
          <w:trHeight w:val="264"/>
        </w:trPr>
        <w:tc>
          <w:tcPr>
            <w:tcW w:w="1570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Часть, формируемая участниками образовательных отношений   </w:t>
            </w:r>
          </w:p>
        </w:tc>
      </w:tr>
      <w:tr w:rsidR="00BA5905">
        <w:trPr>
          <w:trHeight w:val="76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87" w:rsidRDefault="005741DE">
            <w:pPr>
              <w:ind w:left="6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Региональный </w:t>
            </w:r>
          </w:p>
          <w:p w:rsidR="00BA5905" w:rsidRDefault="00F2538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компо</w:t>
            </w:r>
            <w:r w:rsidR="005741DE">
              <w:rPr>
                <w:rFonts w:ascii="Times New Roman" w:eastAsia="Times New Roman" w:hAnsi="Times New Roman" w:cs="Times New Roman"/>
                <w:b/>
              </w:rPr>
              <w:t xml:space="preserve">нент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-татарский язык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A5905" w:rsidRDefault="005741DE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45" w:right="209" w:firstLine="178"/>
            </w:pPr>
            <w:r>
              <w:rPr>
                <w:rFonts w:ascii="Times New Roman" w:eastAsia="Times New Roman" w:hAnsi="Times New Roman" w:cs="Times New Roman"/>
              </w:rPr>
              <w:t xml:space="preserve">3 в р/м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2/ </w:t>
            </w:r>
          </w:p>
          <w:p w:rsidR="00BA5905" w:rsidRDefault="005741DE">
            <w:pPr>
              <w:ind w:left="255" w:firstLine="19"/>
            </w:pPr>
            <w:r>
              <w:rPr>
                <w:rFonts w:ascii="Times New Roman" w:eastAsia="Times New Roman" w:hAnsi="Times New Roman" w:cs="Times New Roman"/>
              </w:rPr>
              <w:t xml:space="preserve">1 в р/м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spacing w:after="14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  <w:p w:rsidR="00BA5905" w:rsidRDefault="005741DE">
            <w:pPr>
              <w:ind w:left="128" w:righ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в р/м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72 </w:t>
            </w:r>
          </w:p>
        </w:tc>
      </w:tr>
      <w:tr w:rsidR="00BA5905">
        <w:trPr>
          <w:trHeight w:val="26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ИТОГО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360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A5905" w:rsidRDefault="005741DE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360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360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504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05" w:rsidRDefault="005741D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540 </w:t>
            </w:r>
          </w:p>
        </w:tc>
      </w:tr>
    </w:tbl>
    <w:p w:rsidR="00BA5905" w:rsidRDefault="005741DE">
      <w:pPr>
        <w:spacing w:after="0"/>
        <w:ind w:left="-10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293A59" w:rsidRDefault="00293A59">
      <w:pPr>
        <w:spacing w:after="0"/>
        <w:ind w:left="-1042"/>
        <w:jc w:val="both"/>
        <w:rPr>
          <w:rFonts w:ascii="Times New Roman" w:eastAsia="Times New Roman" w:hAnsi="Times New Roman" w:cs="Times New Roman"/>
        </w:rPr>
        <w:sectPr w:rsidR="00293A59" w:rsidSect="00293A59">
          <w:pgSz w:w="16838" w:h="11909" w:orient="landscape"/>
          <w:pgMar w:top="284" w:right="1440" w:bottom="1440" w:left="1440" w:header="720" w:footer="720" w:gutter="0"/>
          <w:cols w:space="720"/>
        </w:sectPr>
      </w:pPr>
    </w:p>
    <w:p w:rsidR="00293A59" w:rsidRDefault="00293A59">
      <w:pPr>
        <w:spacing w:after="0"/>
        <w:ind w:left="-1042"/>
        <w:jc w:val="both"/>
      </w:pPr>
      <w:r w:rsidRPr="00293A59">
        <w:rPr>
          <w:noProof/>
        </w:rPr>
        <w:lastRenderedPageBreak/>
        <w:drawing>
          <wp:inline distT="0" distB="0" distL="0" distR="0">
            <wp:extent cx="7705725" cy="10677525"/>
            <wp:effectExtent l="0" t="0" r="9525" b="9525"/>
            <wp:docPr id="2" name="Рисунок 2" descr="C:\Users\User\Desktop\2021 - 202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 - 2022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A59" w:rsidSect="00293A59">
      <w:pgSz w:w="11909" w:h="16838"/>
      <w:pgMar w:top="1440" w:right="28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05"/>
    <w:rsid w:val="00293A59"/>
    <w:rsid w:val="005741DE"/>
    <w:rsid w:val="006422DA"/>
    <w:rsid w:val="00A25C2E"/>
    <w:rsid w:val="00BA5905"/>
    <w:rsid w:val="00F2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3A335-8BEC-4A37-9B24-04007527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5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538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“Раслады” ________ Хазиева А</vt:lpstr>
    </vt:vector>
  </TitlesOfParts>
  <Company>SPecialiST RePack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“Раслады” ________ Хазиева А</dc:title>
  <dc:subject/>
  <dc:creator>User</dc:creator>
  <cp:keywords/>
  <cp:lastModifiedBy>User</cp:lastModifiedBy>
  <cp:revision>4</cp:revision>
  <cp:lastPrinted>2021-09-08T05:27:00Z</cp:lastPrinted>
  <dcterms:created xsi:type="dcterms:W3CDTF">2021-09-13T17:53:00Z</dcterms:created>
  <dcterms:modified xsi:type="dcterms:W3CDTF">2021-09-13T18:14:00Z</dcterms:modified>
</cp:coreProperties>
</file>